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湖北省社会保险基金监督举报奖励审批表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68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4" w:hRule="atLeast"/>
          <w:jc w:val="center"/>
        </w:trPr>
        <w:tc>
          <w:tcPr>
            <w:tcW w:w="16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社会保险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基金监督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举报奖励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事项</w:t>
            </w:r>
          </w:p>
        </w:tc>
        <w:tc>
          <w:tcPr>
            <w:tcW w:w="684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ind w:firstLine="560" w:firstLineChars="200"/>
              <w:contextualSpacing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xx年xx月xx日，接到xx人（单位）电话（信函、电邮、来访）举报，反映xxx（案件编号xx号），该举报事项已于x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x年xx月xx日立案，于xx年xx月xx日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结案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。该案查实涉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及违法违规金额共计xx元，根据鄂人社发〔20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号文件的规定，拟给予举报人xx元奖励。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社会保险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基金监督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机构意见</w:t>
            </w:r>
          </w:p>
        </w:tc>
        <w:tc>
          <w:tcPr>
            <w:tcW w:w="6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执法人员签名：          </w:t>
            </w:r>
          </w:p>
          <w:p>
            <w:pPr>
              <w:adjustRightInd w:val="0"/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 xml:space="preserve">负责人签名：                                  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 xml:space="preserve">   </w:t>
            </w:r>
          </w:p>
          <w:p>
            <w:pPr>
              <w:adjustRightInd w:val="0"/>
              <w:jc w:val="left"/>
              <w:rPr>
                <w:rFonts w:ascii="仿宋_GB2312" w:hAnsi="宋体" w:eastAsia="仿宋_GB2312" w:cs="宋体"/>
                <w:b/>
                <w:w w:val="8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9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人力资源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社会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保障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行政部门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负责人意见</w:t>
            </w:r>
          </w:p>
        </w:tc>
        <w:tc>
          <w:tcPr>
            <w:tcW w:w="6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负责人签名：</w:t>
            </w:r>
          </w:p>
          <w:p>
            <w:pPr>
              <w:adjustRightInd w:val="0"/>
              <w:snapToGrid w:val="0"/>
              <w:jc w:val="left"/>
              <w:rPr>
                <w:rFonts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ind w:firstLine="4200" w:firstLineChars="15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6848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adjustRightInd w:val="0"/>
              <w:contextualSpacing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件：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举报事项立案审批表；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2.举报事项调查报告；3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.行政处罚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（理）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决定书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或法院刑事判决书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纪检监察机关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eastAsia="zh-CN"/>
              </w:rPr>
              <w:t>纪律处分决定书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  <w:t>.其他。</w:t>
            </w:r>
          </w:p>
        </w:tc>
      </w:tr>
    </w:tbl>
    <w:p>
      <w:r>
        <w:rPr>
          <w:rFonts w:hint="eastAsia" w:ascii="仿宋_GB2312" w:eastAsia="仿宋_GB2312"/>
          <w:sz w:val="28"/>
          <w:szCs w:val="28"/>
          <w:lang w:eastAsia="zh-CN"/>
        </w:rPr>
        <w:t>　　</w:t>
      </w:r>
      <w:r>
        <w:rPr>
          <w:rFonts w:hint="eastAsia" w:ascii="仿宋_GB2312" w:eastAsia="仿宋_GB2312"/>
          <w:sz w:val="28"/>
          <w:szCs w:val="28"/>
        </w:rPr>
        <w:t>注∶此表一式两</w:t>
      </w:r>
      <w:r>
        <w:rPr>
          <w:rFonts w:hint="eastAsia" w:ascii="仿宋_GB2312" w:eastAsia="仿宋_GB2312"/>
          <w:sz w:val="28"/>
          <w:szCs w:val="28"/>
          <w:lang w:eastAsia="zh-CN"/>
        </w:rPr>
        <w:t>份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lang w:eastAsia="zh-CN"/>
        </w:rPr>
        <w:t>第</w:t>
      </w:r>
      <w:r>
        <w:rPr>
          <w:rFonts w:hint="eastAsia" w:ascii="仿宋_GB2312" w:eastAsia="仿宋_GB2312"/>
          <w:sz w:val="28"/>
          <w:szCs w:val="28"/>
        </w:rPr>
        <w:t>一</w:t>
      </w:r>
      <w:r>
        <w:rPr>
          <w:rFonts w:hint="eastAsia" w:ascii="仿宋_GB2312" w:eastAsia="仿宋_GB2312"/>
          <w:sz w:val="28"/>
          <w:szCs w:val="28"/>
          <w:lang w:eastAsia="zh-CN"/>
        </w:rPr>
        <w:t>份</w:t>
      </w:r>
      <w:r>
        <w:rPr>
          <w:rFonts w:hint="eastAsia" w:ascii="仿宋_GB2312" w:eastAsia="仿宋_GB2312"/>
          <w:sz w:val="28"/>
          <w:szCs w:val="28"/>
        </w:rPr>
        <w:t>存入</w:t>
      </w:r>
      <w:r>
        <w:rPr>
          <w:rFonts w:hint="eastAsia" w:ascii="仿宋_GB2312" w:eastAsia="仿宋_GB2312"/>
          <w:sz w:val="28"/>
          <w:szCs w:val="28"/>
          <w:lang w:eastAsia="zh-CN"/>
        </w:rPr>
        <w:t>基金</w:t>
      </w:r>
      <w:r>
        <w:rPr>
          <w:rFonts w:hint="eastAsia" w:ascii="仿宋_GB2312" w:eastAsia="仿宋_GB2312"/>
          <w:sz w:val="28"/>
          <w:szCs w:val="28"/>
        </w:rPr>
        <w:t>案件档案，</w:t>
      </w:r>
      <w:r>
        <w:rPr>
          <w:rFonts w:hint="eastAsia" w:ascii="仿宋_GB2312" w:eastAsia="仿宋_GB2312"/>
          <w:sz w:val="28"/>
          <w:szCs w:val="28"/>
          <w:lang w:eastAsia="zh-CN"/>
        </w:rPr>
        <w:t>第</w:t>
      </w:r>
      <w:r>
        <w:rPr>
          <w:rFonts w:hint="eastAsia" w:ascii="仿宋_GB2312" w:eastAsia="仿宋_GB2312"/>
          <w:sz w:val="28"/>
          <w:szCs w:val="28"/>
        </w:rPr>
        <w:t>二</w:t>
      </w:r>
      <w:r>
        <w:rPr>
          <w:rFonts w:hint="eastAsia" w:ascii="仿宋_GB2312" w:eastAsia="仿宋_GB2312"/>
          <w:sz w:val="28"/>
          <w:szCs w:val="28"/>
          <w:lang w:eastAsia="zh-CN"/>
        </w:rPr>
        <w:t>份</w:t>
      </w:r>
      <w:r>
        <w:rPr>
          <w:rFonts w:hint="eastAsia" w:ascii="仿宋_GB2312" w:eastAsia="仿宋_GB2312"/>
          <w:sz w:val="28"/>
          <w:szCs w:val="28"/>
        </w:rPr>
        <w:t>送财务部门备案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ZGRiNzU3NTA5MzkwYjY0NTc2YTQ2ZTQ3YmViZjUifQ=="/>
  </w:docVars>
  <w:rsids>
    <w:rsidRoot w:val="425F4BB1"/>
    <w:rsid w:val="425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2023-08-22T07:59:00Z</dcterms:created>
  <dc:creator>猫咪酱(≧▽≦)</dc:creator>
  <cp:lastModifiedBy>猫咪酱(≧▽≦)</cp:lastModifiedBy>
  <dcterms:modified xsi:type="dcterms:W3CDTF">2023-08-22T07:59:44Z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9744F7CC039E420B88B1F6850AB44ED1_11</vt:lpwstr>
  </property>
</Properties>
</file>